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97385" w14:textId="202D47CC" w:rsidR="753B751C" w:rsidRDefault="00ED0BED" w:rsidP="00394BCA">
      <w:r>
        <w:t>May</w:t>
      </w:r>
      <w:r w:rsidR="00BE61CA">
        <w:t xml:space="preserve"> </w:t>
      </w:r>
      <w:r>
        <w:t>3</w:t>
      </w:r>
      <w:r w:rsidR="00EE00DD">
        <w:t>1</w:t>
      </w:r>
      <w:r w:rsidR="00047BFD">
        <w:t>, 202</w:t>
      </w:r>
      <w:r w:rsidR="001E41F7">
        <w:t>4</w:t>
      </w:r>
    </w:p>
    <w:p w14:paraId="1DD543AA" w14:textId="25680F39" w:rsidR="753B751C" w:rsidRDefault="00047BFD" w:rsidP="00394BCA">
      <w:pPr>
        <w:rPr>
          <w:color w:val="262626" w:themeColor="text1" w:themeTint="D9"/>
        </w:rPr>
      </w:pPr>
      <w:r w:rsidRPr="753B751C">
        <w:rPr>
          <w:color w:val="262626" w:themeColor="text1" w:themeTint="D9"/>
        </w:rPr>
        <w:t xml:space="preserve">Dear </w:t>
      </w:r>
      <w:r w:rsidR="00EF6A4D" w:rsidRPr="753B751C">
        <w:rPr>
          <w:color w:val="262626" w:themeColor="text1" w:themeTint="D9"/>
        </w:rPr>
        <w:t>Resident</w:t>
      </w:r>
      <w:r w:rsidRPr="753B751C">
        <w:rPr>
          <w:color w:val="262626" w:themeColor="text1" w:themeTint="D9"/>
        </w:rPr>
        <w:t>,</w:t>
      </w:r>
    </w:p>
    <w:p w14:paraId="52CD67AF" w14:textId="4B67D12C" w:rsidR="00381B08" w:rsidRPr="00381B08" w:rsidRDefault="00EF6A4D" w:rsidP="00381B08">
      <w:pPr>
        <w:rPr>
          <w:color w:val="262626" w:themeColor="text1" w:themeTint="D9"/>
        </w:rPr>
      </w:pPr>
      <w:r w:rsidRPr="00EF6A4D">
        <w:rPr>
          <w:color w:val="262626" w:themeColor="text1" w:themeTint="D9"/>
          <w:highlight w:val="yellow"/>
        </w:rPr>
        <w:t>Your Building Name</w:t>
      </w:r>
      <w:r w:rsidRPr="00EF6A4D">
        <w:rPr>
          <w:color w:val="262626" w:themeColor="text1" w:themeTint="D9"/>
        </w:rPr>
        <w:t xml:space="preserve"> and San Francisco </w:t>
      </w:r>
      <w:r>
        <w:rPr>
          <w:color w:val="262626" w:themeColor="text1" w:themeTint="D9"/>
        </w:rPr>
        <w:t xml:space="preserve">Environment </w:t>
      </w:r>
      <w:r w:rsidRPr="00EF6A4D">
        <w:rPr>
          <w:color w:val="262626" w:themeColor="text1" w:themeTint="D9"/>
        </w:rPr>
        <w:t>Department w</w:t>
      </w:r>
      <w:r>
        <w:rPr>
          <w:color w:val="262626" w:themeColor="text1" w:themeTint="D9"/>
        </w:rPr>
        <w:t>ant</w:t>
      </w:r>
      <w:r w:rsidRPr="00EF6A4D">
        <w:rPr>
          <w:color w:val="262626" w:themeColor="text1" w:themeTint="D9"/>
        </w:rPr>
        <w:t xml:space="preserve"> to remind you that compostable and recyclable materials are prohibited in </w:t>
      </w:r>
      <w:r>
        <w:rPr>
          <w:color w:val="262626" w:themeColor="text1" w:themeTint="D9"/>
        </w:rPr>
        <w:t xml:space="preserve">the </w:t>
      </w:r>
      <w:r w:rsidRPr="00EF6A4D">
        <w:rPr>
          <w:color w:val="262626" w:themeColor="text1" w:themeTint="D9"/>
        </w:rPr>
        <w:t xml:space="preserve">trash (landfill) bins and </w:t>
      </w:r>
      <w:r>
        <w:rPr>
          <w:color w:val="262626" w:themeColor="text1" w:themeTint="D9"/>
        </w:rPr>
        <w:t xml:space="preserve">trash </w:t>
      </w:r>
      <w:r w:rsidRPr="00EF6A4D">
        <w:rPr>
          <w:color w:val="262626" w:themeColor="text1" w:themeTint="D9"/>
        </w:rPr>
        <w:t xml:space="preserve">chutes. </w:t>
      </w:r>
      <w:hyperlink r:id="rId10" w:history="1">
        <w:r w:rsidRPr="00657992">
          <w:rPr>
            <w:rStyle w:val="Hyperlink"/>
          </w:rPr>
          <w:t>The Mandatory Recycling and Composting Ordinance</w:t>
        </w:r>
      </w:hyperlink>
      <w:r w:rsidRPr="00EF6A4D">
        <w:rPr>
          <w:color w:val="262626" w:themeColor="text1" w:themeTint="D9"/>
        </w:rPr>
        <w:t xml:space="preserve"> requires that “</w:t>
      </w:r>
      <w:r w:rsidRPr="004534D5">
        <w:rPr>
          <w:i/>
          <w:iCs/>
          <w:color w:val="262626" w:themeColor="text1" w:themeTint="D9"/>
        </w:rPr>
        <w:t>All persons in San Francisco must separate their refuse into recyclables, compostables and trash</w:t>
      </w:r>
      <w:r w:rsidRPr="00EF6A4D">
        <w:rPr>
          <w:color w:val="262626" w:themeColor="text1" w:themeTint="D9"/>
        </w:rPr>
        <w:t>” and “</w:t>
      </w:r>
      <w:r w:rsidRPr="004534D5">
        <w:rPr>
          <w:i/>
          <w:iCs/>
          <w:color w:val="262626" w:themeColor="text1" w:themeTint="D9"/>
        </w:rPr>
        <w:t>No person may mix recyclables, compostables or trash, or deposit refuse of one type in a collection container designated for another type of refuse.</w:t>
      </w:r>
      <w:r w:rsidRPr="00EF6A4D">
        <w:rPr>
          <w:color w:val="262626" w:themeColor="text1" w:themeTint="D9"/>
        </w:rPr>
        <w:t>”</w:t>
      </w:r>
    </w:p>
    <w:p w14:paraId="2D0F76D9" w14:textId="0B932A2C" w:rsidR="00381B08" w:rsidRPr="00381B08" w:rsidRDefault="00EF6A4D" w:rsidP="00381B08">
      <w:pPr>
        <w:rPr>
          <w:color w:val="262626" w:themeColor="text1" w:themeTint="D9"/>
        </w:rPr>
      </w:pPr>
      <w:r w:rsidRPr="00EF6A4D">
        <w:rPr>
          <w:color w:val="262626" w:themeColor="text1" w:themeTint="D9"/>
        </w:rPr>
        <w:t>On the property</w:t>
      </w:r>
      <w:r w:rsidR="004534D5">
        <w:rPr>
          <w:color w:val="262626" w:themeColor="text1" w:themeTint="D9"/>
        </w:rPr>
        <w:t>,</w:t>
      </w:r>
      <w:r w:rsidRPr="00EF6A4D">
        <w:rPr>
          <w:color w:val="262626" w:themeColor="text1" w:themeTint="D9"/>
        </w:rPr>
        <w:t xml:space="preserve"> there are bins or chutes to:</w:t>
      </w:r>
    </w:p>
    <w:p w14:paraId="454F273E" w14:textId="3C6CD8BE" w:rsidR="00047BFD" w:rsidRDefault="004E43DE" w:rsidP="004E43DE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4E43DE">
        <w:rPr>
          <w:color w:val="262626" w:themeColor="text1" w:themeTint="D9"/>
        </w:rPr>
        <w:t xml:space="preserve">Compost - food scraps, soiled paper, plant trimmings and </w:t>
      </w:r>
      <w:r w:rsidR="00EA1736">
        <w:rPr>
          <w:color w:val="262626" w:themeColor="text1" w:themeTint="D9"/>
        </w:rPr>
        <w:t xml:space="preserve">compostable </w:t>
      </w:r>
      <w:r w:rsidR="006B09BA">
        <w:rPr>
          <w:color w:val="262626" w:themeColor="text1" w:themeTint="D9"/>
        </w:rPr>
        <w:t>bags</w:t>
      </w:r>
      <w:r w:rsidRPr="004E43DE">
        <w:rPr>
          <w:color w:val="262626" w:themeColor="text1" w:themeTint="D9"/>
        </w:rPr>
        <w:t xml:space="preserve"> labeled</w:t>
      </w:r>
      <w:r w:rsidR="00EA1736">
        <w:rPr>
          <w:color w:val="262626" w:themeColor="text1" w:themeTint="D9"/>
        </w:rPr>
        <w:t xml:space="preserve"> BPI certified</w:t>
      </w:r>
      <w:r w:rsidRPr="004E43DE">
        <w:rPr>
          <w:color w:val="262626" w:themeColor="text1" w:themeTint="D9"/>
        </w:rPr>
        <w:t xml:space="preserve"> </w:t>
      </w:r>
      <w:proofErr w:type="gramStart"/>
      <w:r w:rsidRPr="004E43DE">
        <w:rPr>
          <w:color w:val="262626" w:themeColor="text1" w:themeTint="D9"/>
        </w:rPr>
        <w:t>compostable</w:t>
      </w:r>
      <w:proofErr w:type="gramEnd"/>
    </w:p>
    <w:p w14:paraId="32E97581" w14:textId="51513A3D" w:rsidR="004E43DE" w:rsidRPr="004E43DE" w:rsidRDefault="004E43DE" w:rsidP="004E43DE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4E43DE">
        <w:rPr>
          <w:color w:val="262626" w:themeColor="text1" w:themeTint="D9"/>
        </w:rPr>
        <w:t xml:space="preserve">Recycle - flattened cardboard, clean paper, bottles, cans, </w:t>
      </w:r>
      <w:r>
        <w:rPr>
          <w:color w:val="262626" w:themeColor="text1" w:themeTint="D9"/>
        </w:rPr>
        <w:t xml:space="preserve">clean </w:t>
      </w:r>
      <w:r w:rsidRPr="004E43DE">
        <w:rPr>
          <w:color w:val="262626" w:themeColor="text1" w:themeTint="D9"/>
        </w:rPr>
        <w:t>aluminum foil and hard plastics (cups, tubs, etc.); and</w:t>
      </w:r>
    </w:p>
    <w:p w14:paraId="7CDECB2D" w14:textId="47AB888D" w:rsidR="004E43DE" w:rsidRDefault="004E43DE" w:rsidP="004E43DE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4E43DE">
        <w:rPr>
          <w:color w:val="262626" w:themeColor="text1" w:themeTint="D9"/>
        </w:rPr>
        <w:t xml:space="preserve">Landfill </w:t>
      </w:r>
      <w:r w:rsidR="00EA1736">
        <w:rPr>
          <w:color w:val="262626" w:themeColor="text1" w:themeTint="D9"/>
        </w:rPr>
        <w:t>–</w:t>
      </w:r>
      <w:r>
        <w:rPr>
          <w:color w:val="262626" w:themeColor="text1" w:themeTint="D9"/>
        </w:rPr>
        <w:t xml:space="preserve"> </w:t>
      </w:r>
      <w:r w:rsidR="00EA1736">
        <w:rPr>
          <w:color w:val="262626" w:themeColor="text1" w:themeTint="D9"/>
        </w:rPr>
        <w:t>Styrofoam, broken ceramics and broken glass, disposable gloves, face masks, snack wrappers, diapers</w:t>
      </w:r>
    </w:p>
    <w:p w14:paraId="08D225CD" w14:textId="526D1B9B" w:rsidR="004E43DE" w:rsidRDefault="004E43DE" w:rsidP="004E43DE">
      <w:pPr>
        <w:rPr>
          <w:color w:val="262626" w:themeColor="text1" w:themeTint="D9"/>
        </w:rPr>
      </w:pPr>
      <w:r>
        <w:rPr>
          <w:noProof/>
          <w:color w:val="262626" w:themeColor="text1" w:themeTint="D9"/>
        </w:rPr>
        <w:drawing>
          <wp:inline distT="0" distB="0" distL="0" distR="0" wp14:anchorId="4BC40C89" wp14:editId="04E0BB86">
            <wp:extent cx="1877695" cy="1207135"/>
            <wp:effectExtent l="0" t="0" r="8255" b="0"/>
            <wp:docPr id="527631963" name="Picture 52763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262626" w:themeColor="text1" w:themeTint="D9"/>
        </w:rPr>
        <w:drawing>
          <wp:inline distT="0" distB="0" distL="0" distR="0" wp14:anchorId="47C37394" wp14:editId="50ABE951">
            <wp:extent cx="1877695" cy="1207135"/>
            <wp:effectExtent l="0" t="0" r="8255" b="0"/>
            <wp:docPr id="1975811951" name="Picture 197581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262626" w:themeColor="text1" w:themeTint="D9"/>
        </w:rPr>
        <w:drawing>
          <wp:inline distT="0" distB="0" distL="0" distR="0" wp14:anchorId="30EA8C8D" wp14:editId="3D17BAFC">
            <wp:extent cx="1859280" cy="1200785"/>
            <wp:effectExtent l="0" t="0" r="7620" b="0"/>
            <wp:docPr id="842759106" name="Picture 842759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ABA1B" w14:textId="2465489D" w:rsidR="004E43DE" w:rsidRDefault="004E43DE" w:rsidP="004E43DE">
      <w:pPr>
        <w:rPr>
          <w:color w:val="262626" w:themeColor="text1" w:themeTint="D9"/>
        </w:rPr>
      </w:pPr>
      <w:r w:rsidRPr="004E43DE">
        <w:rPr>
          <w:color w:val="262626" w:themeColor="text1" w:themeTint="D9"/>
        </w:rPr>
        <w:t xml:space="preserve">Please contact </w:t>
      </w:r>
      <w:r w:rsidR="00B545C8">
        <w:rPr>
          <w:color w:val="262626" w:themeColor="text1" w:themeTint="D9"/>
        </w:rPr>
        <w:t xml:space="preserve">the </w:t>
      </w:r>
      <w:r w:rsidRPr="004E43DE">
        <w:rPr>
          <w:color w:val="262626" w:themeColor="text1" w:themeTint="D9"/>
        </w:rPr>
        <w:t>property management if you do not know where all</w:t>
      </w:r>
      <w:r w:rsidR="00EA1736">
        <w:rPr>
          <w:color w:val="262626" w:themeColor="text1" w:themeTint="D9"/>
        </w:rPr>
        <w:t xml:space="preserve"> recycling</w:t>
      </w:r>
      <w:r w:rsidRPr="004E43DE">
        <w:rPr>
          <w:color w:val="262626" w:themeColor="text1" w:themeTint="D9"/>
        </w:rPr>
        <w:t xml:space="preserve"> </w:t>
      </w:r>
      <w:r w:rsidR="00EA1736">
        <w:rPr>
          <w:color w:val="262626" w:themeColor="text1" w:themeTint="D9"/>
        </w:rPr>
        <w:t xml:space="preserve">or compost </w:t>
      </w:r>
      <w:r w:rsidRPr="004E43DE">
        <w:rPr>
          <w:color w:val="262626" w:themeColor="text1" w:themeTint="D9"/>
        </w:rPr>
        <w:t xml:space="preserve">bins are located or </w:t>
      </w:r>
      <w:r w:rsidR="00C72726">
        <w:rPr>
          <w:color w:val="262626" w:themeColor="text1" w:themeTint="D9"/>
        </w:rPr>
        <w:t xml:space="preserve">if you </w:t>
      </w:r>
      <w:r w:rsidRPr="004E43DE">
        <w:rPr>
          <w:color w:val="262626" w:themeColor="text1" w:themeTint="D9"/>
        </w:rPr>
        <w:t>did not receive a guide with more detail about where to put your materials.</w:t>
      </w:r>
    </w:p>
    <w:p w14:paraId="310A5318" w14:textId="698FE7A2" w:rsidR="004E43DE" w:rsidRPr="004E43DE" w:rsidRDefault="004E43DE" w:rsidP="004E43DE">
      <w:pPr>
        <w:rPr>
          <w:color w:val="262626" w:themeColor="text1" w:themeTint="D9"/>
        </w:rPr>
      </w:pPr>
      <w:r w:rsidRPr="004E43DE">
        <w:rPr>
          <w:color w:val="262626" w:themeColor="text1" w:themeTint="D9"/>
        </w:rPr>
        <w:t xml:space="preserve">You can also find out where to put items by visiting </w:t>
      </w:r>
      <w:hyperlink r:id="rId14" w:history="1">
        <w:r w:rsidRPr="004E43DE">
          <w:rPr>
            <w:rStyle w:val="Hyperlink"/>
          </w:rPr>
          <w:t>sfrecycles.org</w:t>
        </w:r>
      </w:hyperlink>
    </w:p>
    <w:p w14:paraId="08A14926" w14:textId="10A3ED52" w:rsidR="00047BFD" w:rsidRPr="00047BFD" w:rsidRDefault="004E43DE" w:rsidP="00381B08">
      <w:pPr>
        <w:spacing w:before="240"/>
        <w:rPr>
          <w:color w:val="262626" w:themeColor="text1" w:themeTint="D9"/>
        </w:rPr>
      </w:pPr>
      <w:r w:rsidRPr="753B751C">
        <w:rPr>
          <w:color w:val="262626" w:themeColor="text1" w:themeTint="D9"/>
        </w:rPr>
        <w:t>Thank you</w:t>
      </w:r>
      <w:r w:rsidR="00047BFD" w:rsidRPr="753B751C">
        <w:rPr>
          <w:color w:val="262626" w:themeColor="text1" w:themeTint="D9"/>
        </w:rPr>
        <w:t xml:space="preserve">, </w:t>
      </w:r>
    </w:p>
    <w:p w14:paraId="6F3C2D15" w14:textId="084F64B3" w:rsidR="753B751C" w:rsidRDefault="753B751C" w:rsidP="753B751C">
      <w:pPr>
        <w:spacing w:before="240"/>
        <w:rPr>
          <w:color w:val="262626" w:themeColor="text1" w:themeTint="D9"/>
        </w:rPr>
      </w:pPr>
    </w:p>
    <w:p w14:paraId="2E7FDF31" w14:textId="0B7302D4" w:rsidR="00047BFD" w:rsidRPr="00047BFD" w:rsidRDefault="004E43DE" w:rsidP="00047BFD">
      <w:pPr>
        <w:rPr>
          <w:color w:val="262626" w:themeColor="text1" w:themeTint="D9"/>
        </w:rPr>
      </w:pPr>
      <w:r w:rsidRPr="004E43DE">
        <w:rPr>
          <w:color w:val="262626" w:themeColor="text1" w:themeTint="D9"/>
          <w:highlight w:val="yellow"/>
        </w:rPr>
        <w:t>Your Building Name</w:t>
      </w:r>
      <w:r>
        <w:rPr>
          <w:color w:val="262626" w:themeColor="text1" w:themeTint="D9"/>
        </w:rPr>
        <w:t xml:space="preserve"> and </w:t>
      </w:r>
      <w:r w:rsidR="00047BFD" w:rsidRPr="00047BFD">
        <w:rPr>
          <w:color w:val="262626" w:themeColor="text1" w:themeTint="D9"/>
        </w:rPr>
        <w:t xml:space="preserve">San Francisco </w:t>
      </w:r>
      <w:r w:rsidR="0007135B">
        <w:rPr>
          <w:color w:val="262626" w:themeColor="text1" w:themeTint="D9"/>
        </w:rPr>
        <w:t>Environment Department</w:t>
      </w:r>
    </w:p>
    <w:sectPr w:rsidR="00047BFD" w:rsidRPr="00047BFD" w:rsidSect="00047B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1F2FE" w14:textId="77777777" w:rsidR="00F0635A" w:rsidRDefault="00F0635A" w:rsidP="00047BFD">
      <w:pPr>
        <w:spacing w:after="0"/>
      </w:pPr>
      <w:r>
        <w:separator/>
      </w:r>
    </w:p>
    <w:p w14:paraId="03B3F05D" w14:textId="77777777" w:rsidR="00F0635A" w:rsidRDefault="00F0635A"/>
  </w:endnote>
  <w:endnote w:type="continuationSeparator" w:id="0">
    <w:p w14:paraId="39F4716D" w14:textId="77777777" w:rsidR="00F0635A" w:rsidRDefault="00F0635A" w:rsidP="00047BFD">
      <w:pPr>
        <w:spacing w:after="0"/>
      </w:pPr>
      <w:r>
        <w:continuationSeparator/>
      </w:r>
    </w:p>
    <w:p w14:paraId="71B0249B" w14:textId="77777777" w:rsidR="00F0635A" w:rsidRDefault="00F0635A"/>
  </w:endnote>
  <w:endnote w:type="continuationNotice" w:id="1">
    <w:p w14:paraId="01EB2796" w14:textId="77777777" w:rsidR="00F0635A" w:rsidRDefault="00F063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881E5" w14:textId="77777777" w:rsidR="00083B84" w:rsidRDefault="00083B84" w:rsidP="00083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381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77667" w14:textId="77777777" w:rsidR="00047BFD" w:rsidRDefault="00047BFD" w:rsidP="00083B8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624DD" w14:textId="77777777" w:rsidR="00047BFD" w:rsidRDefault="00047BFD" w:rsidP="00083B84">
    <w:pPr>
      <w:pStyle w:val="Footer"/>
    </w:pPr>
  </w:p>
  <w:p w14:paraId="5260E4C9" w14:textId="77777777" w:rsidR="00D64F6E" w:rsidRDefault="00D64F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A43BE" w14:textId="77777777" w:rsidR="00047BFD" w:rsidRDefault="00047BFD" w:rsidP="00083B84">
    <w:pPr>
      <w:pStyle w:val="Footer"/>
    </w:pPr>
    <w:r w:rsidRPr="008272E2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F67D781" wp14:editId="2DC35B9D">
              <wp:simplePos x="0" y="0"/>
              <wp:positionH relativeFrom="margin">
                <wp:align>center</wp:align>
              </wp:positionH>
              <wp:positionV relativeFrom="topMargin">
                <wp:posOffset>9051290</wp:posOffset>
              </wp:positionV>
              <wp:extent cx="7150735" cy="734060"/>
              <wp:effectExtent l="0" t="0" r="0" b="8890"/>
              <wp:wrapNone/>
              <wp:docPr id="17" name="Rectangle: Rounded Corners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734060"/>
                      </a:xfrm>
                      <a:prstGeom prst="roundRect">
                        <a:avLst>
                          <a:gd name="adj" fmla="val 18420"/>
                        </a:avLst>
                      </a:prstGeom>
                      <a:solidFill>
                        <a:srgbClr val="DFEDE9"/>
                      </a:solidFill>
                      <a:ln w="15875">
                        <a:noFill/>
                        <a:round/>
                        <a:headEnd/>
                        <a:tailEnd/>
                      </a:ln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A9E5127" w14:textId="77777777" w:rsidR="00047BFD" w:rsidRDefault="00047BFD" w:rsidP="00083B84">
                          <w:pPr>
                            <w:pStyle w:val="Footer"/>
                          </w:pPr>
                          <w:r>
                            <w:t>San Francisco Environment Department</w:t>
                          </w:r>
                        </w:p>
                        <w:p w14:paraId="669C2B12" w14:textId="129BB8B7" w:rsidR="00047BFD" w:rsidRDefault="00047BFD" w:rsidP="00083B84">
                          <w:pPr>
                            <w:pStyle w:val="Footer"/>
                          </w:pPr>
                          <w:r>
                            <w:t>1</w:t>
                          </w:r>
                          <w:r w:rsidR="00022672">
                            <w:t>4</w:t>
                          </w:r>
                          <w:r>
                            <w:t xml:space="preserve">55 Market Street, </w:t>
                          </w:r>
                          <w:r w:rsidR="00083B84">
                            <w:t>Suite 13B</w:t>
                          </w:r>
                          <w:r>
                            <w:t>, San Francisco, CA 94103</w:t>
                          </w:r>
                          <w:r>
                            <w:tab/>
                          </w:r>
                        </w:p>
                        <w:p w14:paraId="102D2C95" w14:textId="77777777" w:rsidR="00047BFD" w:rsidRDefault="00047BFD" w:rsidP="00083B84">
                          <w:pPr>
                            <w:pStyle w:val="Footer"/>
                          </w:pPr>
                          <w:proofErr w:type="gramStart"/>
                          <w:r>
                            <w:t>SFEnvironment.org  |</w:t>
                          </w:r>
                          <w:proofErr w:type="gramEnd"/>
                          <w:r>
                            <w:t xml:space="preserve">  (415) 355-3700   </w:t>
                          </w:r>
                          <w:r>
                            <w:tab/>
                            <w:t>Printed on 100% post-consumer recycled content paper</w:t>
                          </w:r>
                        </w:p>
                        <w:p w14:paraId="3013F7D8" w14:textId="77777777" w:rsidR="00047BFD" w:rsidRDefault="00047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67D781" id="Rectangle: Rounded Corners 17" o:spid="_x0000_s1026" alt="&quot;&quot;" style="position:absolute;left:0;text-align:left;margin-left:0;margin-top:712.7pt;width:563.05pt;height:57.8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arcsize="120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+yIQIAAB0EAAAOAAAAZHJzL2Uyb0RvYy54bWysU9tu2zAMfR+wfxD0vthOkyY14hRFLsOA&#10;7oJ1+wBZki+bLGqSErv9+lFykmXb27AXgRSpQ55DanU/dIocpXUt6IJmk5QSqTmIVtcF/fpl/2ZJ&#10;ifNMC6ZAy4I+S0fv169frXqTyyk0oIS0BEG0y3tT0MZ7kyeJ443smJuAkRqDFdiOeXRtnQjLekTv&#10;VDJN09ukByuMBS6dw9vtGKTriF9VkvuPVeWkJ6qg2JuPp41nGc5kvWJ5bZlpWn5qg/1DFx1rNRa9&#10;QG2ZZ+Rg27+gupZbcFD5CYcugapquYwckE2W/sHmqWFGRi4ojjMXmdz/g+Ufjk/mkw2tO/MI/Lsj&#10;GjYN07V8sBb6RjKB5bIgVNIbl18eBMfhU1L270HgaNnBQ9RgqGwXAJEdGaLUzxep5eAJx8tFNk8X&#10;N3NKOMYWN7P0Ns4iYfn5tbHOv5XQkWAU1MJBi884z1iCHR+dj3oLolkXqotvlFSdwukdmSLZcjY9&#10;I56SEfuMGemCasW+VSo6ti43yhJ8WtDtfrfd3UXGqMp1mtKkRzHmy8U8tqEhAMQdiv1FK0i20yLa&#10;nrVqtLG60icNg2xhQ13uh3LAxGCWIJ5RTQvjjuKfQqMB+0JJj/tZUPfjwKykRL3TOJG7bDYLCx2d&#10;2XyBbIm9jpTXEaY5QhXUUzKaGz9+goOxbd1gpexE6AGnWLUem4rjHrs6ObiDaP225Nd+zPr1q9c/&#10;AQAA//8DAFBLAwQUAAYACAAAACEAj3C4J98AAAALAQAADwAAAGRycy9kb3ducmV2LnhtbEyPQU/D&#10;MAyF70j8h8hI3Fjaqqum0nSapiEOXGBDnLPEa8sap2rSrfx7vBPcbL+n5+9V69n14oJj6DwpSBcJ&#10;CCTjbUeNgs/Dy9MKRIiarO49oYIfDLCu7+8qXVp/pQ+87GMjOIRCqRW0MQ6llMG06HRY+AGJtZMf&#10;nY68jo20o75yuOtlliSFdLoj/tDqAbctmvN+cgqy71eTzW/FblXYr+27C5PZnSalHh/mzTOIiHP8&#10;M8MNn9GhZqajn8gG0SvgIpGvebbMQdz0NCtSEEeelnmagKwr+b9D/QsAAP//AwBQSwECLQAUAAYA&#10;CAAAACEAtoM4kv4AAADhAQAAEwAAAAAAAAAAAAAAAAAAAAAAW0NvbnRlbnRfVHlwZXNdLnhtbFBL&#10;AQItABQABgAIAAAAIQA4/SH/1gAAAJQBAAALAAAAAAAAAAAAAAAAAC8BAABfcmVscy8ucmVsc1BL&#10;AQItABQABgAIAAAAIQCAOS+yIQIAAB0EAAAOAAAAAAAAAAAAAAAAAC4CAABkcnMvZTJvRG9jLnht&#10;bFBLAQItABQABgAIAAAAIQCPcLgn3wAAAAsBAAAPAAAAAAAAAAAAAAAAAHsEAABkcnMvZG93bnJl&#10;di54bWxQSwUGAAAAAAQABADzAAAAhwUAAAAA&#10;" o:allowincell="f" fillcolor="#dfede9" stroked="f" strokeweight="1.25pt">
              <v:textbox>
                <w:txbxContent>
                  <w:p w14:paraId="3A9E5127" w14:textId="77777777" w:rsidR="00047BFD" w:rsidRDefault="00047BFD" w:rsidP="00083B84">
                    <w:pPr>
                      <w:pStyle w:val="Footer"/>
                    </w:pPr>
                    <w:r>
                      <w:t>San Francisco Environment Department</w:t>
                    </w:r>
                  </w:p>
                  <w:p w14:paraId="669C2B12" w14:textId="129BB8B7" w:rsidR="00047BFD" w:rsidRDefault="00047BFD" w:rsidP="00083B84">
                    <w:pPr>
                      <w:pStyle w:val="Footer"/>
                    </w:pPr>
                    <w:r>
                      <w:t>1</w:t>
                    </w:r>
                    <w:r w:rsidR="00022672">
                      <w:t>4</w:t>
                    </w:r>
                    <w:r>
                      <w:t xml:space="preserve">55 Market Street, </w:t>
                    </w:r>
                    <w:r w:rsidR="00083B84">
                      <w:t>Suite 13B</w:t>
                    </w:r>
                    <w:r>
                      <w:t>, San Francisco, CA 94103</w:t>
                    </w:r>
                    <w:r>
                      <w:tab/>
                    </w:r>
                  </w:p>
                  <w:p w14:paraId="102D2C95" w14:textId="77777777" w:rsidR="00047BFD" w:rsidRDefault="00047BFD" w:rsidP="00083B84">
                    <w:pPr>
                      <w:pStyle w:val="Footer"/>
                    </w:pPr>
                    <w:proofErr w:type="gramStart"/>
                    <w:r>
                      <w:t>SFEnvironment.org  |</w:t>
                    </w:r>
                    <w:proofErr w:type="gramEnd"/>
                    <w:r>
                      <w:t xml:space="preserve">  (415) 355-3700   </w:t>
                    </w:r>
                    <w:r>
                      <w:tab/>
                      <w:t>Printed on 100% post-consumer recycled content paper</w:t>
                    </w:r>
                  </w:p>
                  <w:p w14:paraId="3013F7D8" w14:textId="77777777" w:rsidR="00047BFD" w:rsidRDefault="00047BFD"/>
                </w:txbxContent>
              </v:textbox>
              <w10:wrap anchorx="margin"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5256F" w14:textId="77777777" w:rsidR="00F0635A" w:rsidRDefault="00F0635A" w:rsidP="00047BFD">
      <w:pPr>
        <w:spacing w:after="0"/>
      </w:pPr>
      <w:r>
        <w:separator/>
      </w:r>
    </w:p>
    <w:p w14:paraId="5899D6AF" w14:textId="77777777" w:rsidR="00F0635A" w:rsidRDefault="00F0635A"/>
  </w:footnote>
  <w:footnote w:type="continuationSeparator" w:id="0">
    <w:p w14:paraId="1499ADA8" w14:textId="77777777" w:rsidR="00F0635A" w:rsidRDefault="00F0635A" w:rsidP="00047BFD">
      <w:pPr>
        <w:spacing w:after="0"/>
      </w:pPr>
      <w:r>
        <w:continuationSeparator/>
      </w:r>
    </w:p>
    <w:p w14:paraId="66A7B097" w14:textId="77777777" w:rsidR="00F0635A" w:rsidRDefault="00F0635A"/>
  </w:footnote>
  <w:footnote w:type="continuationNotice" w:id="1">
    <w:p w14:paraId="72BCF4F4" w14:textId="77777777" w:rsidR="00F0635A" w:rsidRDefault="00F063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6759" w14:textId="77777777" w:rsidR="00083B84" w:rsidRDefault="00083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4DC0" w14:textId="77777777" w:rsidR="00047BFD" w:rsidRDefault="00047BFD" w:rsidP="00047BFD">
    <w:pPr>
      <w:spacing w:after="0"/>
      <w:jc w:val="right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799EE8" wp14:editId="25D1E64D">
          <wp:simplePos x="0" y="0"/>
          <wp:positionH relativeFrom="column">
            <wp:posOffset>120015</wp:posOffset>
          </wp:positionH>
          <wp:positionV relativeFrom="topMargin">
            <wp:posOffset>467995</wp:posOffset>
          </wp:positionV>
          <wp:extent cx="2078990" cy="5607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135B">
      <w:rPr>
        <w:sz w:val="17"/>
        <w:szCs w:val="17"/>
      </w:rPr>
      <w:br/>
    </w:r>
  </w:p>
  <w:p w14:paraId="711983E8" w14:textId="77777777" w:rsidR="00047BFD" w:rsidRPr="00047BFD" w:rsidRDefault="00047BFD" w:rsidP="00047BFD">
    <w:pPr>
      <w:spacing w:after="0"/>
      <w:ind w:left="720"/>
      <w:jc w:val="right"/>
      <w:rPr>
        <w:sz w:val="17"/>
        <w:szCs w:val="17"/>
      </w:rPr>
    </w:pPr>
  </w:p>
  <w:p w14:paraId="7AE64E38" w14:textId="77777777" w:rsidR="00D64F6E" w:rsidRDefault="00D64F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97CA" w14:textId="77777777" w:rsidR="00047BFD" w:rsidRPr="00047BFD" w:rsidRDefault="0007135B" w:rsidP="00047BFD">
    <w:pPr>
      <w:pStyle w:val="Header"/>
    </w:pPr>
    <w:r w:rsidRPr="00047BFD">
      <w:drawing>
        <wp:anchor distT="0" distB="0" distL="114300" distR="114300" simplePos="0" relativeHeight="251658241" behindDoc="0" locked="0" layoutInCell="1" allowOverlap="1" wp14:anchorId="007CDE69" wp14:editId="516D0BBB">
          <wp:simplePos x="0" y="0"/>
          <wp:positionH relativeFrom="column">
            <wp:posOffset>81915</wp:posOffset>
          </wp:positionH>
          <wp:positionV relativeFrom="topMargin">
            <wp:posOffset>462915</wp:posOffset>
          </wp:positionV>
          <wp:extent cx="2078990" cy="560705"/>
          <wp:effectExtent l="0" t="0" r="0" b="0"/>
          <wp:wrapSquare wrapText="bothSides"/>
          <wp:docPr id="3" name="Picture 3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7BFD" w:rsidRPr="00047BFD">
      <w:ptab w:relativeTo="margin" w:alignment="right" w:leader="none"/>
    </w:r>
    <w:r w:rsidR="00047BFD" w:rsidRPr="00047BFD">
      <w:t>London Breed</w:t>
    </w:r>
  </w:p>
  <w:p w14:paraId="0092E4F2" w14:textId="77777777" w:rsidR="00047BFD" w:rsidRPr="00047BFD" w:rsidRDefault="00047BFD" w:rsidP="00047BFD">
    <w:pPr>
      <w:pStyle w:val="Header"/>
    </w:pPr>
    <w:r w:rsidRPr="00047BFD">
      <w:t>Mayor</w:t>
    </w:r>
  </w:p>
  <w:p w14:paraId="1E65D31C" w14:textId="77777777" w:rsidR="00047BFD" w:rsidRPr="00047BFD" w:rsidRDefault="00047BFD" w:rsidP="00047BFD">
    <w:pPr>
      <w:pStyle w:val="Header"/>
    </w:pPr>
  </w:p>
  <w:p w14:paraId="43609FAE" w14:textId="77777777" w:rsidR="00047BFD" w:rsidRPr="00047BFD" w:rsidRDefault="00047BFD" w:rsidP="00047BFD">
    <w:pPr>
      <w:pStyle w:val="Header"/>
    </w:pPr>
    <w:r w:rsidRPr="00047BFD">
      <w:t>Tyrone Jue</w:t>
    </w:r>
  </w:p>
  <w:p w14:paraId="6CDAB8A0" w14:textId="77777777" w:rsidR="00047BFD" w:rsidRPr="00047BFD" w:rsidRDefault="00047BFD" w:rsidP="00047BFD">
    <w:pPr>
      <w:pStyle w:val="Header"/>
    </w:pPr>
    <w:r w:rsidRPr="00047BFD">
      <w:t>Director</w:t>
    </w:r>
  </w:p>
  <w:p w14:paraId="1DE9D58D" w14:textId="77777777" w:rsidR="00047BFD" w:rsidRDefault="00047BFD" w:rsidP="00047BFD">
    <w:pPr>
      <w:spacing w:after="0"/>
      <w:jc w:val="right"/>
      <w:rPr>
        <w:sz w:val="17"/>
        <w:szCs w:val="17"/>
      </w:rPr>
    </w:pPr>
  </w:p>
  <w:p w14:paraId="2EB24CC7" w14:textId="77777777" w:rsidR="00047BFD" w:rsidRDefault="00047BFD" w:rsidP="00047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B60EC"/>
    <w:multiLevelType w:val="hybridMultilevel"/>
    <w:tmpl w:val="111A5B6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5242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4D"/>
    <w:rsid w:val="000067DE"/>
    <w:rsid w:val="00022672"/>
    <w:rsid w:val="00047BFD"/>
    <w:rsid w:val="00071076"/>
    <w:rsid w:val="0007135B"/>
    <w:rsid w:val="00083B84"/>
    <w:rsid w:val="00086E3A"/>
    <w:rsid w:val="000A2DD2"/>
    <w:rsid w:val="000F321F"/>
    <w:rsid w:val="000F7729"/>
    <w:rsid w:val="00104F1D"/>
    <w:rsid w:val="00123E4F"/>
    <w:rsid w:val="001A24F5"/>
    <w:rsid w:val="001E41F7"/>
    <w:rsid w:val="00227B38"/>
    <w:rsid w:val="00253253"/>
    <w:rsid w:val="00381B08"/>
    <w:rsid w:val="00394BCA"/>
    <w:rsid w:val="003A59F7"/>
    <w:rsid w:val="003E5E4E"/>
    <w:rsid w:val="004534D5"/>
    <w:rsid w:val="004636D3"/>
    <w:rsid w:val="004639ED"/>
    <w:rsid w:val="004E43DE"/>
    <w:rsid w:val="004F34F8"/>
    <w:rsid w:val="004F4485"/>
    <w:rsid w:val="00583758"/>
    <w:rsid w:val="00604562"/>
    <w:rsid w:val="0060566F"/>
    <w:rsid w:val="00657992"/>
    <w:rsid w:val="006B09BA"/>
    <w:rsid w:val="006C4510"/>
    <w:rsid w:val="007063F8"/>
    <w:rsid w:val="007727CA"/>
    <w:rsid w:val="00774885"/>
    <w:rsid w:val="00860264"/>
    <w:rsid w:val="00892F33"/>
    <w:rsid w:val="008E0D26"/>
    <w:rsid w:val="00902423"/>
    <w:rsid w:val="009D5D14"/>
    <w:rsid w:val="00A63B6D"/>
    <w:rsid w:val="00A76FD1"/>
    <w:rsid w:val="00AE5C7C"/>
    <w:rsid w:val="00B545C8"/>
    <w:rsid w:val="00B91B78"/>
    <w:rsid w:val="00BE61CA"/>
    <w:rsid w:val="00C72726"/>
    <w:rsid w:val="00CE3EB0"/>
    <w:rsid w:val="00D03D80"/>
    <w:rsid w:val="00D57BE2"/>
    <w:rsid w:val="00D64F6E"/>
    <w:rsid w:val="00DD25AF"/>
    <w:rsid w:val="00E11BEA"/>
    <w:rsid w:val="00E51B7B"/>
    <w:rsid w:val="00E52222"/>
    <w:rsid w:val="00EA1736"/>
    <w:rsid w:val="00ED0BED"/>
    <w:rsid w:val="00EE00DD"/>
    <w:rsid w:val="00EF6A4D"/>
    <w:rsid w:val="00F0635A"/>
    <w:rsid w:val="00F417FD"/>
    <w:rsid w:val="00F978B2"/>
    <w:rsid w:val="753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A8863"/>
  <w15:chartTrackingRefBased/>
  <w15:docId w15:val="{E1C913E9-FFAD-4344-8323-547283A2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FD"/>
    <w:pPr>
      <w:spacing w:after="100" w:afterAutospacing="1" w:line="240" w:lineRule="auto"/>
      <w:ind w:left="144" w:right="720"/>
    </w:pPr>
    <w:rPr>
      <w:rFonts w:ascii="Roboto" w:hAnsi="Roboto"/>
      <w:color w:val="171717" w:themeColor="background2" w:themeShade="1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7B38"/>
    <w:pPr>
      <w:keepNext/>
      <w:keepLines/>
      <w:spacing w:before="360"/>
      <w:ind w:left="432"/>
      <w:outlineLvl w:val="0"/>
    </w:pPr>
    <w:rPr>
      <w:rFonts w:ascii="Roboto Black" w:eastAsiaTheme="majorEastAsia" w:hAnsi="Roboto Black" w:cstheme="majorBidi"/>
      <w:caps/>
      <w:color w:val="5D371D"/>
      <w:sz w:val="24"/>
      <w:szCs w:val="32"/>
    </w:rPr>
  </w:style>
  <w:style w:type="paragraph" w:styleId="Heading2">
    <w:name w:val="heading 2"/>
    <w:link w:val="Heading2Char"/>
    <w:autoRedefine/>
    <w:uiPriority w:val="9"/>
    <w:unhideWhenUsed/>
    <w:qFormat/>
    <w:rsid w:val="000067DE"/>
    <w:pPr>
      <w:keepNext/>
      <w:keepLines/>
      <w:spacing w:before="100" w:beforeAutospacing="1" w:after="120" w:line="240" w:lineRule="auto"/>
      <w:ind w:left="720" w:right="720"/>
      <w:outlineLvl w:val="1"/>
    </w:pPr>
    <w:rPr>
      <w:rFonts w:ascii="Merriweather" w:eastAsiaTheme="majorEastAsia" w:hAnsi="Merriweather" w:cstheme="majorBidi"/>
      <w:b/>
      <w:color w:val="5D371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27B38"/>
    <w:pPr>
      <w:spacing w:before="120" w:after="0"/>
      <w:ind w:left="432" w:right="432"/>
    </w:pPr>
    <w:rPr>
      <w:rFonts w:ascii="Merriweather Black" w:eastAsiaTheme="majorEastAsia" w:hAnsi="Merriweather Black" w:cstheme="majorBidi"/>
      <w:color w:val="00856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38"/>
    <w:rPr>
      <w:rFonts w:ascii="Merriweather Black" w:eastAsiaTheme="majorEastAsia" w:hAnsi="Merriweather Black" w:cstheme="majorBidi"/>
      <w:color w:val="00856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27B38"/>
    <w:pPr>
      <w:numPr>
        <w:ilvl w:val="1"/>
      </w:numPr>
      <w:spacing w:before="120"/>
      <w:ind w:left="432" w:right="432"/>
    </w:pPr>
    <w:rPr>
      <w:rFonts w:ascii="Roboto Medium" w:eastAsiaTheme="minorEastAsia" w:hAnsi="Roboto Medium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38"/>
    <w:rPr>
      <w:rFonts w:ascii="Roboto Medium" w:eastAsiaTheme="minorEastAsia" w:hAnsi="Roboto Medium"/>
      <w:color w:val="5A5A5A" w:themeColor="text1" w:themeTint="A5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67DE"/>
    <w:rPr>
      <w:rFonts w:ascii="Merriweather" w:eastAsiaTheme="majorEastAsia" w:hAnsi="Merriweather" w:cstheme="majorBidi"/>
      <w:b/>
      <w:color w:val="5D371D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27B38"/>
    <w:rPr>
      <w:rFonts w:ascii="Roboto Black" w:eastAsiaTheme="majorEastAsia" w:hAnsi="Roboto Black" w:cstheme="majorBidi"/>
      <w:caps/>
      <w:color w:val="5D371D"/>
      <w:sz w:val="24"/>
      <w:szCs w:val="32"/>
    </w:rPr>
  </w:style>
  <w:style w:type="paragraph" w:styleId="Footer">
    <w:name w:val="footer"/>
    <w:link w:val="FooterChar"/>
    <w:autoRedefine/>
    <w:uiPriority w:val="99"/>
    <w:unhideWhenUsed/>
    <w:qFormat/>
    <w:rsid w:val="00083B84"/>
    <w:pPr>
      <w:tabs>
        <w:tab w:val="right" w:pos="10080"/>
      </w:tabs>
      <w:spacing w:before="120" w:after="0" w:line="276" w:lineRule="auto"/>
      <w:ind w:left="216" w:right="720"/>
      <w:contextualSpacing/>
    </w:pPr>
    <w:rPr>
      <w:rFonts w:ascii="Roboto Condensed" w:eastAsiaTheme="majorEastAsia" w:hAnsi="Roboto Condensed" w:cstheme="majorBidi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83B84"/>
    <w:rPr>
      <w:rFonts w:ascii="Roboto Condensed" w:eastAsiaTheme="majorEastAsia" w:hAnsi="Roboto Condensed" w:cstheme="majorBidi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BFD"/>
    <w:pPr>
      <w:spacing w:after="0" w:afterAutospacing="0"/>
      <w:ind w:left="0" w:right="0"/>
      <w:jc w:val="right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047BFD"/>
    <w:rPr>
      <w:rFonts w:ascii="Roboto" w:hAnsi="Roboto"/>
      <w:noProof/>
      <w:color w:val="171717" w:themeColor="background2" w:themeShade="1A"/>
      <w:sz w:val="17"/>
    </w:rPr>
  </w:style>
  <w:style w:type="character" w:styleId="PlaceholderText">
    <w:name w:val="Placeholder Text"/>
    <w:basedOn w:val="DefaultParagraphFont"/>
    <w:uiPriority w:val="99"/>
    <w:semiHidden/>
    <w:rsid w:val="00047BFD"/>
    <w:rPr>
      <w:color w:val="808080"/>
    </w:rPr>
  </w:style>
  <w:style w:type="paragraph" w:styleId="ListParagraph">
    <w:name w:val="List Paragraph"/>
    <w:basedOn w:val="Normal"/>
    <w:uiPriority w:val="34"/>
    <w:qFormat/>
    <w:rsid w:val="004E4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fenvironment.org/policy/mandatory-recycling-composting-ordinanc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frecycles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narvios\Download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00372-66e7-4a8e-9ccd-93e154587b38">
      <Terms xmlns="http://schemas.microsoft.com/office/infopath/2007/PartnerControls"/>
    </lcf76f155ced4ddcb4097134ff3c332f>
    <TaxCatchAll xmlns="111c780f-19b2-4859-ab92-5b357f362cc0" xsi:nil="true"/>
    <SharedWithUsers xmlns="111c780f-19b2-4859-ab92-5b357f362cc0">
      <UserInfo>
        <DisplayName/>
        <AccountId xsi:nil="true"/>
        <AccountType/>
      </UserInfo>
    </SharedWithUsers>
    <MediaLengthInSeconds xmlns="95800372-66e7-4a8e-9ccd-93e154587b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76249269FF40A14EBD4CAF7FB520" ma:contentTypeVersion="18" ma:contentTypeDescription="Create a new document." ma:contentTypeScope="" ma:versionID="ca48abb4fa88bb464fd1e3462e785537">
  <xsd:schema xmlns:xsd="http://www.w3.org/2001/XMLSchema" xmlns:xs="http://www.w3.org/2001/XMLSchema" xmlns:p="http://schemas.microsoft.com/office/2006/metadata/properties" xmlns:ns2="95800372-66e7-4a8e-9ccd-93e154587b38" xmlns:ns3="111c780f-19b2-4859-ab92-5b357f362cc0" targetNamespace="http://schemas.microsoft.com/office/2006/metadata/properties" ma:root="true" ma:fieldsID="b5c59ab4ede6cea0f1dc5e10545519e0" ns2:_="" ns3:_="">
    <xsd:import namespace="95800372-66e7-4a8e-9ccd-93e154587b38"/>
    <xsd:import namespace="111c780f-19b2-4859-ab92-5b357f362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0372-66e7-4a8e-9ccd-93e154587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780f-19b2-4859-ab92-5b357f362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b02386-edf5-4197-bc2f-aa315cb512e7}" ma:internalName="TaxCatchAll" ma:showField="CatchAllData" ma:web="111c780f-19b2-4859-ab92-5b357f362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4D0DA-CACA-4CE7-B9F6-1184D1B00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3F8AD-C023-4092-A2EA-C9D0EF9B59F9}">
  <ds:schemaRefs>
    <ds:schemaRef ds:uri="http://purl.org/dc/terms/"/>
    <ds:schemaRef ds:uri="95800372-66e7-4a8e-9ccd-93e154587b38"/>
    <ds:schemaRef ds:uri="http://purl.org/dc/elements/1.1/"/>
    <ds:schemaRef ds:uri="111c780f-19b2-4859-ab92-5b357f362cc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A714D0-6AA3-4D30-9E4D-FDA07CF71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00372-66e7-4a8e-9ccd-93e154587b38"/>
    <ds:schemaRef ds:uri="111c780f-19b2-4859-ab92-5b357f362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45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http://www.sfrecycles.org/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Narvios</dc:creator>
  <cp:keywords/>
  <dc:description/>
  <cp:lastModifiedBy>Narvios, Jessica (ENV)</cp:lastModifiedBy>
  <cp:revision>8</cp:revision>
  <dcterms:created xsi:type="dcterms:W3CDTF">2024-04-02T17:26:00Z</dcterms:created>
  <dcterms:modified xsi:type="dcterms:W3CDTF">2024-05-31T17:54:00Z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0x0101009D4D76249269FF40A14EBD4CAF7FB520</vt:lpwstr>
  </property>
  <property fmtid="{D5CDD505-2E9C-101B-9397-08002B2CF9AE}" pid="3" name="Order">
    <vt:r8>4986000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